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F91F6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</w:t>
      </w:r>
      <w:r w:rsidR="00F16AF6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74088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FA7ABA" w:rsidRPr="006F7533">
        <w:rPr>
          <w:rFonts w:ascii="Tahoma" w:hAnsi="Tahoma" w:cs="Tahoma"/>
          <w:b/>
          <w:color w:val="000000" w:themeColor="text1"/>
          <w:highlight w:val="yellow"/>
        </w:rPr>
        <w:t>Хозтоваров</w:t>
      </w:r>
      <w:r w:rsidR="00FA7ABA" w:rsidRPr="006F7533">
        <w:rPr>
          <w:rFonts w:ascii="Tahoma" w:hAnsi="Tahoma" w:cs="Tahoma"/>
          <w:color w:val="000000" w:themeColor="text1"/>
          <w:highlight w:val="yellow"/>
        </w:rPr>
        <w:t xml:space="preserve"> </w:t>
      </w:r>
      <w:r w:rsidR="00F91F6B" w:rsidRPr="006F7533">
        <w:rPr>
          <w:rFonts w:ascii="Tahoma" w:hAnsi="Tahoma" w:cs="Tahoma"/>
          <w:b/>
          <w:color w:val="000000" w:themeColor="text1"/>
          <w:highlight w:val="yellow"/>
        </w:rPr>
        <w:t>(</w:t>
      </w:r>
      <w:r w:rsidR="00263639" w:rsidRPr="006F7533">
        <w:rPr>
          <w:rFonts w:ascii="Tahoma" w:hAnsi="Tahoma" w:cs="Tahoma"/>
          <w:b/>
          <w:color w:val="000000" w:themeColor="text1"/>
          <w:highlight w:val="yellow"/>
        </w:rPr>
        <w:t>группа</w:t>
      </w:r>
      <w:proofErr w:type="gramStart"/>
      <w:r w:rsidR="00263639" w:rsidRPr="006F7533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A7ABA">
        <w:rPr>
          <w:rFonts w:ascii="Tahoma" w:hAnsi="Tahoma" w:cs="Tahoma"/>
          <w:b/>
          <w:color w:val="000000" w:themeColor="text1"/>
          <w:highlight w:val="yellow"/>
        </w:rPr>
        <w:t>К</w:t>
      </w:r>
      <w:proofErr w:type="gramEnd"/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>,</w:t>
      </w:r>
      <w:r w:rsidR="002C6D85" w:rsidRPr="00A92BD8">
        <w:rPr>
          <w:rFonts w:ascii="Tahoma" w:hAnsi="Tahoma" w:cs="Tahoma"/>
          <w:b/>
          <w:color w:val="000000" w:themeColor="text1"/>
          <w:highlight w:val="yellow"/>
        </w:rPr>
        <w:t xml:space="preserve"> подгрупп</w:t>
      </w:r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 xml:space="preserve">ы </w:t>
      </w:r>
      <w:r w:rsidR="006F7533">
        <w:rPr>
          <w:rFonts w:ascii="Tahoma" w:hAnsi="Tahoma" w:cs="Tahoma"/>
          <w:b/>
          <w:color w:val="000000" w:themeColor="text1"/>
          <w:highlight w:val="yellow"/>
        </w:rPr>
        <w:t>К</w:t>
      </w:r>
      <w:r w:rsidR="00252C2F">
        <w:rPr>
          <w:rFonts w:ascii="Tahoma" w:hAnsi="Tahoma" w:cs="Tahoma"/>
          <w:b/>
          <w:color w:val="000000" w:themeColor="text1"/>
          <w:highlight w:val="yellow"/>
        </w:rPr>
        <w:t>Б</w:t>
      </w:r>
      <w:r w:rsidR="006F7533">
        <w:rPr>
          <w:rFonts w:ascii="Tahoma" w:hAnsi="Tahoma" w:cs="Tahoma"/>
          <w:b/>
          <w:color w:val="000000" w:themeColor="text1"/>
          <w:highlight w:val="yellow"/>
        </w:rPr>
        <w:t xml:space="preserve"> – </w:t>
      </w:r>
      <w:r w:rsidR="00717E79">
        <w:rPr>
          <w:rFonts w:ascii="Tahoma" w:hAnsi="Tahoma" w:cs="Tahoma"/>
          <w:b/>
          <w:color w:val="000000" w:themeColor="text1"/>
          <w:highlight w:val="yellow"/>
        </w:rPr>
        <w:t xml:space="preserve">Мебель, КВ – Часы настенные, КГ – Химия бытовая, </w:t>
      </w:r>
      <w:r w:rsidR="006F7533">
        <w:rPr>
          <w:rFonts w:ascii="Tahoma" w:hAnsi="Tahoma" w:cs="Tahoma"/>
          <w:b/>
          <w:color w:val="000000" w:themeColor="text1"/>
          <w:highlight w:val="yellow"/>
        </w:rPr>
        <w:t>КД – Материалы расходные)</w:t>
      </w:r>
      <w:r w:rsidR="006F7533">
        <w:rPr>
          <w:rFonts w:ascii="Tahoma" w:hAnsi="Tahoma" w:cs="Tahoma"/>
          <w:b/>
          <w:color w:val="000000" w:themeColor="text1"/>
        </w:rPr>
        <w:t xml:space="preserve"> </w:t>
      </w:r>
      <w:r w:rsidR="006F7533" w:rsidRPr="006F7533">
        <w:rPr>
          <w:rFonts w:ascii="Tahoma" w:hAnsi="Tahoma" w:cs="Tahoma"/>
          <w:color w:val="000000" w:themeColor="text1"/>
        </w:rPr>
        <w:t xml:space="preserve">для </w:t>
      </w:r>
      <w:r w:rsidR="00FC37AF" w:rsidRPr="00FC37AF">
        <w:rPr>
          <w:rFonts w:ascii="Tahoma" w:hAnsi="Tahoma" w:cs="Tahoma"/>
          <w:color w:val="000000" w:themeColor="text1"/>
        </w:rPr>
        <w:t>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1F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08</w:t>
      </w:r>
      <w:r w:rsidR="00717E79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</w:t>
      </w:r>
      <w:r w:rsidR="00F91F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DF0B1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DF0B1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F91F6B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717E79">
              <w:rPr>
                <w:rFonts w:ascii="Tahoma" w:hAnsi="Tahoma" w:cs="Tahoma"/>
                <w:sz w:val="20"/>
              </w:rPr>
              <w:t>0</w:t>
            </w:r>
            <w:r>
              <w:rPr>
                <w:rFonts w:ascii="Tahoma" w:hAnsi="Tahoma" w:cs="Tahoma"/>
                <w:sz w:val="20"/>
              </w:rPr>
              <w:t>.</w:t>
            </w:r>
            <w:r w:rsidR="00717E79">
              <w:rPr>
                <w:rFonts w:ascii="Tahoma" w:hAnsi="Tahoma" w:cs="Tahoma"/>
                <w:sz w:val="20"/>
              </w:rPr>
              <w:t>41</w:t>
            </w:r>
            <w:r>
              <w:rPr>
                <w:rFonts w:ascii="Tahoma" w:hAnsi="Tahoma" w:cs="Tahoma"/>
                <w:sz w:val="20"/>
              </w:rPr>
              <w:t>.</w:t>
            </w:r>
            <w:r w:rsidR="00717E79">
              <w:rPr>
                <w:rFonts w:ascii="Tahoma" w:hAnsi="Tahoma" w:cs="Tahoma"/>
                <w:sz w:val="20"/>
              </w:rPr>
              <w:t>32</w:t>
            </w:r>
            <w:r>
              <w:rPr>
                <w:rFonts w:ascii="Tahoma" w:hAnsi="Tahoma" w:cs="Tahoma"/>
                <w:sz w:val="20"/>
              </w:rPr>
              <w:t>.1</w:t>
            </w:r>
            <w:r w:rsidR="00F47713">
              <w:rPr>
                <w:rFonts w:ascii="Tahoma" w:hAnsi="Tahoma" w:cs="Tahoma"/>
                <w:sz w:val="20"/>
              </w:rPr>
              <w:t>1</w:t>
            </w:r>
            <w:r w:rsidR="00717E79">
              <w:rPr>
                <w:rFonts w:ascii="Tahoma" w:hAnsi="Tahoma" w:cs="Tahoma"/>
                <w:sz w:val="20"/>
              </w:rPr>
              <w:t>9</w:t>
            </w:r>
          </w:p>
          <w:p w:rsidR="00A92BD8" w:rsidRPr="00A92BD8" w:rsidRDefault="00A92BD8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A92BD8" w:rsidRDefault="00F47713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717E79">
              <w:rPr>
                <w:rFonts w:ascii="Tahoma" w:hAnsi="Tahoma" w:cs="Tahoma"/>
                <w:sz w:val="20"/>
              </w:rPr>
              <w:t>0</w:t>
            </w:r>
            <w:r w:rsidR="00A92BD8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4</w:t>
            </w:r>
            <w:r w:rsidR="00717E79">
              <w:rPr>
                <w:rFonts w:ascii="Tahoma" w:hAnsi="Tahoma" w:cs="Tahoma"/>
                <w:sz w:val="20"/>
              </w:rPr>
              <w:t>1.3</w:t>
            </w:r>
          </w:p>
          <w:p w:rsidR="002C6D85" w:rsidRPr="002C6D85" w:rsidRDefault="002C6D85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717E79" w:rsidP="00D75AE8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17E7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Хозтоваров (группа</w:t>
            </w:r>
            <w:proofErr w:type="gramStart"/>
            <w:r w:rsidRPr="00717E7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К</w:t>
            </w:r>
            <w:proofErr w:type="gramEnd"/>
            <w:r w:rsidRPr="00717E7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 КБ – Мебель, КВ – Часы настенные, КГ – Химия бытовая, КД – Материалы расходные)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717E7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101 506,11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3517EA" w:rsidRDefault="003517EA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35483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F5E51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33548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894F57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70FD2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335483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FC16FD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74088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4173CE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33548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22</w:t>
            </w:r>
            <w:r w:rsidR="00D9750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974088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97505" w:rsidRPr="00D975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33548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1475C" w:rsidRPr="00D975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974088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E79" w:rsidRDefault="00717E79" w:rsidP="001C56F5">
      <w:pPr>
        <w:spacing w:after="0"/>
      </w:pPr>
      <w:r>
        <w:separator/>
      </w:r>
    </w:p>
  </w:endnote>
  <w:endnote w:type="continuationSeparator" w:id="0">
    <w:p w:rsidR="00717E79" w:rsidRDefault="00717E7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E79" w:rsidRDefault="00717E79" w:rsidP="001C56F5">
      <w:pPr>
        <w:spacing w:after="0"/>
      </w:pPr>
      <w:r>
        <w:separator/>
      </w:r>
    </w:p>
  </w:footnote>
  <w:footnote w:type="continuationSeparator" w:id="0">
    <w:p w:rsidR="00717E79" w:rsidRDefault="00717E7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E79" w:rsidRDefault="00717E79" w:rsidP="002D21B5">
    <w:pPr>
      <w:pStyle w:val="af8"/>
      <w:jc w:val="center"/>
    </w:pPr>
    <w:fldSimple w:instr=" PAGE   \* MERGEFORMAT ">
      <w:r w:rsidR="00335483">
        <w:rPr>
          <w:noProof/>
        </w:rPr>
        <w:t>21</w:t>
      </w:r>
    </w:fldSimple>
  </w:p>
  <w:p w:rsidR="00717E79" w:rsidRDefault="00717E7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C2F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483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17EA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3CE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37B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453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680C"/>
    <w:rsid w:val="006F7533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17E79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37075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088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73A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BD8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539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0FD2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5E51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74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97505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17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AF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47713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04C0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1F6B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ABA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2E107-5881-4A11-92E9-091A437E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21</Pages>
  <Words>6433</Words>
  <Characters>44029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75</cp:revision>
  <cp:lastPrinted>2019-02-04T06:44:00Z</cp:lastPrinted>
  <dcterms:created xsi:type="dcterms:W3CDTF">2019-07-12T11:27:00Z</dcterms:created>
  <dcterms:modified xsi:type="dcterms:W3CDTF">2020-05-29T11:57:00Z</dcterms:modified>
</cp:coreProperties>
</file>